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21"/>
      </w:tblGrid>
      <w:tr w:rsidR="000E043E" w:rsidRPr="00276350" w:rsidTr="00A134E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</w:p>
          <w:p w:rsidR="000E043E" w:rsidRPr="00276350" w:rsidRDefault="000E043E" w:rsidP="00A134EA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276350">
              <w:rPr>
                <w:rFonts w:cstheme="minorHAnsi"/>
                <w:b/>
                <w:sz w:val="48"/>
                <w:szCs w:val="48"/>
              </w:rPr>
              <w:t>Конспект</w:t>
            </w:r>
          </w:p>
          <w:p w:rsidR="000E043E" w:rsidRPr="00276350" w:rsidRDefault="000E043E" w:rsidP="00A134EA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276350">
              <w:rPr>
                <w:rFonts w:cstheme="minorHAnsi"/>
                <w:b/>
                <w:sz w:val="48"/>
                <w:szCs w:val="48"/>
              </w:rPr>
              <w:t>непрерывной образовательной деятельности</w:t>
            </w:r>
          </w:p>
          <w:p w:rsidR="000E043E" w:rsidRPr="00276350" w:rsidRDefault="000E043E" w:rsidP="00A134EA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276350">
              <w:rPr>
                <w:rFonts w:cstheme="minorHAnsi"/>
                <w:b/>
                <w:sz w:val="48"/>
                <w:szCs w:val="48"/>
              </w:rPr>
              <w:t>в средней группе</w:t>
            </w:r>
          </w:p>
          <w:p w:rsidR="000E043E" w:rsidRPr="00276350" w:rsidRDefault="000E043E" w:rsidP="00A134EA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276350">
              <w:rPr>
                <w:rFonts w:cstheme="minorHAnsi"/>
                <w:b/>
                <w:sz w:val="48"/>
                <w:szCs w:val="48"/>
              </w:rPr>
              <w:t>«Путешествие по улицам города»</w:t>
            </w:r>
          </w:p>
          <w:p w:rsidR="000E043E" w:rsidRPr="00276350" w:rsidRDefault="000E043E" w:rsidP="00A134EA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</w:p>
          <w:p w:rsidR="000E043E" w:rsidRPr="00276350" w:rsidRDefault="000E043E" w:rsidP="00A134EA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</w:p>
          <w:p w:rsidR="000E043E" w:rsidRPr="00276350" w:rsidRDefault="000E043E" w:rsidP="00A134EA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</w:p>
          <w:p w:rsidR="000E043E" w:rsidRPr="00276350" w:rsidRDefault="000E043E" w:rsidP="00A134EA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</w:p>
          <w:p w:rsidR="000E043E" w:rsidRPr="00276350" w:rsidRDefault="000E043E" w:rsidP="00A134EA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276350">
              <w:rPr>
                <w:rFonts w:cstheme="minorHAnsi"/>
                <w:b/>
                <w:sz w:val="48"/>
                <w:szCs w:val="48"/>
              </w:rPr>
              <w:t xml:space="preserve">Воспитатель: </w:t>
            </w:r>
            <w:proofErr w:type="spellStart"/>
            <w:r w:rsidRPr="00276350">
              <w:rPr>
                <w:rFonts w:cstheme="minorHAnsi"/>
                <w:b/>
                <w:sz w:val="48"/>
                <w:szCs w:val="48"/>
              </w:rPr>
              <w:t>Раткина</w:t>
            </w:r>
            <w:proofErr w:type="spellEnd"/>
            <w:r w:rsidRPr="00276350">
              <w:rPr>
                <w:rFonts w:cstheme="minorHAnsi"/>
                <w:b/>
                <w:sz w:val="48"/>
                <w:szCs w:val="48"/>
              </w:rPr>
              <w:t xml:space="preserve"> В.В.</w:t>
            </w:r>
          </w:p>
          <w:p w:rsidR="000E043E" w:rsidRPr="00276350" w:rsidRDefault="000E043E" w:rsidP="00A134EA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</w:p>
          <w:p w:rsidR="000E043E" w:rsidRPr="00276350" w:rsidRDefault="000E043E" w:rsidP="00A134EA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</w:p>
          <w:p w:rsidR="000E043E" w:rsidRPr="00276350" w:rsidRDefault="000E043E" w:rsidP="00A134EA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</w:p>
          <w:p w:rsidR="000E043E" w:rsidRPr="00276350" w:rsidRDefault="000E043E" w:rsidP="00A134EA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</w:p>
          <w:p w:rsidR="000E043E" w:rsidRPr="00276350" w:rsidRDefault="000E043E" w:rsidP="00A134EA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276350">
              <w:rPr>
                <w:rFonts w:cstheme="minorHAnsi"/>
                <w:b/>
                <w:sz w:val="48"/>
                <w:szCs w:val="48"/>
              </w:rPr>
              <w:t>2018</w:t>
            </w:r>
            <w:bookmarkStart w:id="0" w:name="_GoBack"/>
            <w:bookmarkEnd w:id="0"/>
            <w:r w:rsidRPr="00276350">
              <w:rPr>
                <w:rFonts w:cstheme="minorHAnsi"/>
                <w:b/>
                <w:sz w:val="48"/>
                <w:szCs w:val="48"/>
              </w:rPr>
              <w:t>г.</w:t>
            </w:r>
          </w:p>
          <w:p w:rsidR="000E043E" w:rsidRDefault="000E043E" w:rsidP="00A134EA">
            <w:pPr>
              <w:rPr>
                <w:rFonts w:cstheme="minorHAnsi"/>
                <w:sz w:val="28"/>
                <w:szCs w:val="28"/>
              </w:rPr>
            </w:pPr>
          </w:p>
          <w:p w:rsidR="000E043E" w:rsidRDefault="000E043E" w:rsidP="00A134EA">
            <w:pPr>
              <w:rPr>
                <w:rFonts w:cstheme="minorHAnsi"/>
                <w:sz w:val="28"/>
                <w:szCs w:val="28"/>
              </w:rPr>
            </w:pP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Цель: Профилактика детского дорожно-транспортного травматизма посредством повышения уровня знаний по правилам дорожного движения.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Задачи: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Совершенствовать представление о безопасном поведении на улицах и дорогах города;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Закрепить знания детей о правилах дорожного движения и назначении некоторых дорожных знаков: «Пешеходный переход», «Подземный переход», «Надземный переход», «Осторожно дети», «Автобусная остановка»,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Расширить представление о проезжей части дороги;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Совершенствовать навыки ориентировки в пространстве;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Закреплять знания детей о значении сигналов светофора;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Закреплять правила поведения пешеходов;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Развивать внимание, мышление, воображение;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Учить детей находить выход из проблемной ситуации;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Развивать эмоциональную отзывчивость, самостоятельность;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Воспитывать у детей чувство ответственности за личную безопасность, уважительное отношение к Правилам дорожного движения и желание следовать им.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Предварительная работа: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Беседы: «Назначение светофора», «Дорожные знаки», «Правила поведения на дороге», «Правила поведения в общественном транспорте» и т.д.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Рассматривание иллюстраций «Опасные ситуации»; «Азбука ПДД», карточек с изображением дорожных знаков, транспорта.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Чтение стихов, загадок, художественных произведений по правилам дорожного движения, таких как: С.Маршак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276350">
              <w:rPr>
                <w:rFonts w:cstheme="minorHAnsi"/>
                <w:sz w:val="28"/>
                <w:szCs w:val="28"/>
              </w:rPr>
              <w:t>«Светофор», С.Михалков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276350">
              <w:rPr>
                <w:rFonts w:cstheme="minorHAnsi"/>
                <w:sz w:val="28"/>
                <w:szCs w:val="28"/>
              </w:rPr>
              <w:t xml:space="preserve">«Дядя Степа </w:t>
            </w:r>
            <w:proofErr w:type="gramStart"/>
            <w:r w:rsidRPr="00276350">
              <w:rPr>
                <w:rFonts w:cstheme="minorHAnsi"/>
                <w:sz w:val="28"/>
                <w:szCs w:val="28"/>
              </w:rPr>
              <w:t>–м</w:t>
            </w:r>
            <w:proofErr w:type="gramEnd"/>
            <w:r w:rsidRPr="00276350">
              <w:rPr>
                <w:rFonts w:cstheme="minorHAnsi"/>
                <w:sz w:val="28"/>
                <w:szCs w:val="28"/>
              </w:rPr>
              <w:t xml:space="preserve">илиционер», А.Иванов«Как неразлучные друзья дорогу </w:t>
            </w:r>
            <w:r w:rsidRPr="00276350">
              <w:rPr>
                <w:rFonts w:cstheme="minorHAnsi"/>
                <w:sz w:val="28"/>
                <w:szCs w:val="28"/>
              </w:rPr>
              <w:lastRenderedPageBreak/>
              <w:t xml:space="preserve">переходили», «Энциклопедия воспитанных детей», </w:t>
            </w:r>
            <w:proofErr w:type="spellStart"/>
            <w:r w:rsidRPr="00276350">
              <w:rPr>
                <w:rFonts w:cstheme="minorHAnsi"/>
                <w:sz w:val="28"/>
                <w:szCs w:val="28"/>
              </w:rPr>
              <w:t>Т.Перевалова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276350">
              <w:rPr>
                <w:rFonts w:cstheme="minorHAnsi"/>
                <w:sz w:val="28"/>
                <w:szCs w:val="28"/>
              </w:rPr>
              <w:t>«Доктор Айболит — за дорожную азбуку» и др.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Дидактические игры «Четвертый лишний», «Геометрический транспорт», «Собери картинку из частей», «Кто больше найдет и назовет дорожных знаков».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Словарная работа: тротуар, пешеход, дорожные знаки, проезжая часть.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Интеграция образовательных областей: «Социально-коммуникативное развитие», «Физическое развитие», «Речевое развитие», «Познавательное развитие», «Художественно-эстетическое развитие».</w:t>
            </w:r>
          </w:p>
          <w:p w:rsidR="000E043E" w:rsidRPr="00276350" w:rsidRDefault="000E043E" w:rsidP="00A134E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Ход НОД: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 xml:space="preserve">Сегодня, я </w:t>
            </w:r>
            <w:proofErr w:type="gramStart"/>
            <w:r w:rsidRPr="00276350">
              <w:rPr>
                <w:rFonts w:cstheme="minorHAnsi"/>
                <w:sz w:val="28"/>
                <w:szCs w:val="28"/>
              </w:rPr>
              <w:t>хочу вам предложить отправиться в путешествие по улицам нашего города и посмотреть все ли знают</w:t>
            </w:r>
            <w:proofErr w:type="gramEnd"/>
            <w:r w:rsidRPr="00276350">
              <w:rPr>
                <w:rFonts w:cstheme="minorHAnsi"/>
                <w:sz w:val="28"/>
                <w:szCs w:val="28"/>
              </w:rPr>
              <w:t xml:space="preserve"> правила дорожного движения как вы? Хотите? (Ответ детей.) А вот на чем мы с вами отправимся, вам нужно будет отгадать загадку: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Дом по улице идет</w:t>
            </w:r>
            <w:proofErr w:type="gramStart"/>
            <w:r w:rsidRPr="00276350">
              <w:rPr>
                <w:rFonts w:cstheme="minorHAnsi"/>
                <w:sz w:val="28"/>
                <w:szCs w:val="28"/>
              </w:rPr>
              <w:br/>
              <w:t>Н</w:t>
            </w:r>
            <w:proofErr w:type="gramEnd"/>
            <w:r w:rsidRPr="00276350">
              <w:rPr>
                <w:rFonts w:cstheme="minorHAnsi"/>
                <w:sz w:val="28"/>
                <w:szCs w:val="28"/>
              </w:rPr>
              <w:t>а работу всех везет</w:t>
            </w:r>
            <w:r w:rsidRPr="00276350">
              <w:rPr>
                <w:rFonts w:cstheme="minorHAnsi"/>
                <w:sz w:val="28"/>
                <w:szCs w:val="28"/>
              </w:rPr>
              <w:br/>
              <w:t>Не на курьих тонких ножках,</w:t>
            </w:r>
            <w:r w:rsidRPr="00276350">
              <w:rPr>
                <w:rFonts w:cstheme="minorHAnsi"/>
                <w:sz w:val="28"/>
                <w:szCs w:val="28"/>
              </w:rPr>
              <w:br/>
              <w:t>А в резиновых сапожках. (Автобус.)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Ребята, а где же нам следует ожидать автобуса?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Дети: На автобусной остановке.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Воспитатель: Я вам предлагаю найти дорожный знак «автобусная остановка»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276350">
              <w:rPr>
                <w:rFonts w:cstheme="minorHAnsi"/>
                <w:sz w:val="28"/>
                <w:szCs w:val="28"/>
              </w:rPr>
              <w:t>(перед детьми несколько указателей с дорожными знаками: «больница», «стоянка», «автобусная остановка»).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Давайте вспомним правила поведения на остановке общественного транспорта. (Ответы детей.)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Воспитатель: Правильно ребята, если на остановке много народа, не становитесь в первый ряд! Вас могут случайно толкнуть под колеса, выходить на проезжую часть, чтобы посмотреть приближение автобуса.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Плохо в первый ряд вставать,</w:t>
            </w:r>
            <w:r w:rsidRPr="00276350">
              <w:rPr>
                <w:rFonts w:cstheme="minorHAnsi"/>
                <w:sz w:val="28"/>
                <w:szCs w:val="28"/>
              </w:rPr>
              <w:br/>
              <w:t>Плохо торопиться:</w:t>
            </w:r>
            <w:r w:rsidRPr="00276350">
              <w:rPr>
                <w:rFonts w:cstheme="minorHAnsi"/>
                <w:sz w:val="28"/>
                <w:szCs w:val="28"/>
              </w:rPr>
              <w:br/>
            </w:r>
            <w:r w:rsidRPr="00276350">
              <w:rPr>
                <w:rFonts w:cstheme="minorHAnsi"/>
                <w:sz w:val="28"/>
                <w:szCs w:val="28"/>
              </w:rPr>
              <w:lastRenderedPageBreak/>
              <w:t>Лучше в садик опоздать,</w:t>
            </w:r>
            <w:r w:rsidRPr="00276350">
              <w:rPr>
                <w:rFonts w:cstheme="minorHAnsi"/>
                <w:sz w:val="28"/>
                <w:szCs w:val="28"/>
              </w:rPr>
              <w:br/>
              <w:t>Чем попасть в больницу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Молодцы!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Ребята как называется человек, который управляет автобусом?! (Ответ детей.)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Дети: Водитель.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Воспитатель: А еще в общественном транспорте принято платить за проезд, а платой за проезд будет ваш правильный ответ.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Пешком по улице идет. Значит это (пешеход).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Кто ходит по тротуару? (пешеходы)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На какое животное похож пешеходный переход? (зебру).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Сколько глаз у светофора? (три).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Можно ли играть на проезжей части? (нет).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Как называется дорога, по которой ходят пешеходы?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Если ты едешь в автобусе, автомобиле, то ты? (пассажир).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Где люди ждут транспорт? (на остановке).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С кем можно переходить дорогу? (</w:t>
            </w:r>
            <w:proofErr w:type="gramStart"/>
            <w:r w:rsidRPr="00276350">
              <w:rPr>
                <w:rFonts w:cstheme="minorHAnsi"/>
                <w:sz w:val="28"/>
                <w:szCs w:val="28"/>
              </w:rPr>
              <w:t>со</w:t>
            </w:r>
            <w:proofErr w:type="gramEnd"/>
            <w:r w:rsidRPr="00276350">
              <w:rPr>
                <w:rFonts w:cstheme="minorHAnsi"/>
                <w:sz w:val="28"/>
                <w:szCs w:val="28"/>
              </w:rPr>
              <w:t xml:space="preserve"> взрослыми).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Чем заправляют машины? (бензином).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Молодцы!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Ребята, у меня есть для вас еще одна загадка, послушайте: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Я глазищами моргаю</w:t>
            </w:r>
            <w:r w:rsidRPr="00276350">
              <w:rPr>
                <w:rFonts w:cstheme="minorHAnsi"/>
                <w:sz w:val="28"/>
                <w:szCs w:val="28"/>
              </w:rPr>
              <w:br/>
              <w:t>Неустанно день и ночь.</w:t>
            </w:r>
            <w:r w:rsidRPr="00276350">
              <w:rPr>
                <w:rFonts w:cstheme="minorHAnsi"/>
                <w:sz w:val="28"/>
                <w:szCs w:val="28"/>
              </w:rPr>
              <w:br/>
              <w:t>И машинам помогаю,</w:t>
            </w:r>
            <w:r w:rsidRPr="00276350">
              <w:rPr>
                <w:rFonts w:cstheme="minorHAnsi"/>
                <w:sz w:val="28"/>
                <w:szCs w:val="28"/>
              </w:rPr>
              <w:br/>
              <w:t>И тебе хочу помочь (светофор.)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Правильно, светофор.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 xml:space="preserve">Воспитатель: Светофор – наш главный помощник на улице, знать и понимать </w:t>
            </w:r>
            <w:r w:rsidRPr="00276350">
              <w:rPr>
                <w:rFonts w:cstheme="minorHAnsi"/>
                <w:sz w:val="28"/>
                <w:szCs w:val="28"/>
              </w:rPr>
              <w:lastRenderedPageBreak/>
              <w:t>его сигналы очень важно.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Ребята, а как вы думаете, зачем нужен светофор? (Ответы детей.)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Дети: Чтобы правильно переходить дорогу.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Дети: Светофор регулирует движение на дорогах, чтобы на улицах был порядок.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Давайте вспомним значение сигналов светофора: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Если свет зажегся красный,</w:t>
            </w:r>
            <w:r w:rsidRPr="00276350">
              <w:rPr>
                <w:rFonts w:cstheme="minorHAnsi"/>
                <w:sz w:val="28"/>
                <w:szCs w:val="28"/>
              </w:rPr>
              <w:br/>
              <w:t>Значит, двигаться опасно!</w:t>
            </w:r>
            <w:r w:rsidRPr="00276350">
              <w:rPr>
                <w:rFonts w:cstheme="minorHAnsi"/>
                <w:sz w:val="28"/>
                <w:szCs w:val="28"/>
              </w:rPr>
              <w:br/>
              <w:t>Желтый свет предупрежденья,</w:t>
            </w:r>
            <w:r w:rsidRPr="00276350">
              <w:rPr>
                <w:rFonts w:cstheme="minorHAnsi"/>
                <w:sz w:val="28"/>
                <w:szCs w:val="28"/>
              </w:rPr>
              <w:br/>
              <w:t>Жди сигнала для движенья!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Свет зеленый говорит:</w:t>
            </w:r>
            <w:r w:rsidRPr="00276350">
              <w:rPr>
                <w:rFonts w:cstheme="minorHAnsi"/>
                <w:sz w:val="28"/>
                <w:szCs w:val="28"/>
              </w:rPr>
              <w:br/>
            </w:r>
            <w:proofErr w:type="gramStart"/>
            <w:r w:rsidRPr="00276350">
              <w:rPr>
                <w:rFonts w:cstheme="minorHAnsi"/>
                <w:sz w:val="28"/>
                <w:szCs w:val="28"/>
              </w:rPr>
              <w:t>Проходите</w:t>
            </w:r>
            <w:proofErr w:type="gramEnd"/>
            <w:r w:rsidRPr="00276350">
              <w:rPr>
                <w:rFonts w:cstheme="minorHAnsi"/>
                <w:sz w:val="28"/>
                <w:szCs w:val="28"/>
              </w:rPr>
              <w:t xml:space="preserve"> путь открыт!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На какой же сигнал светофора нельзя переходить дорогу?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Дети: На красный свет.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Воспитатель: А что же это такое правила дорожного движения?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Дети: Это умение правильно себя вести на улице, правильно переходить дорогу, соблюдать знаки дорожного движения.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Проводится физ. минутка «Мы – шоферы</w:t>
            </w:r>
            <w:proofErr w:type="gramStart"/>
            <w:r w:rsidRPr="00276350">
              <w:rPr>
                <w:rFonts w:cstheme="minorHAnsi"/>
                <w:sz w:val="28"/>
                <w:szCs w:val="28"/>
              </w:rPr>
              <w:t>»(</w:t>
            </w:r>
            <w:proofErr w:type="gramEnd"/>
            <w:r w:rsidRPr="00276350">
              <w:rPr>
                <w:rFonts w:cstheme="minorHAnsi"/>
                <w:sz w:val="28"/>
                <w:szCs w:val="28"/>
              </w:rPr>
              <w:t>дети показывают движения)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276350">
              <w:rPr>
                <w:rFonts w:cstheme="minorHAnsi"/>
                <w:sz w:val="28"/>
                <w:szCs w:val="28"/>
              </w:rPr>
              <w:t>Едем, едем на машине (движение рулем)</w:t>
            </w:r>
            <w:r w:rsidRPr="00276350">
              <w:rPr>
                <w:rFonts w:cstheme="minorHAnsi"/>
                <w:sz w:val="28"/>
                <w:szCs w:val="28"/>
              </w:rPr>
              <w:br/>
              <w:t>Нажимаем на педаль (ногу согнуть в колене, вытянуть)</w:t>
            </w:r>
            <w:r w:rsidRPr="00276350">
              <w:rPr>
                <w:rFonts w:cstheme="minorHAnsi"/>
                <w:sz w:val="28"/>
                <w:szCs w:val="28"/>
              </w:rPr>
              <w:br/>
              <w:t>Газ включаем, выключаем (рычаг повернуть к себе, от себя)</w:t>
            </w:r>
            <w:r w:rsidRPr="00276350">
              <w:rPr>
                <w:rFonts w:cstheme="minorHAnsi"/>
                <w:sz w:val="28"/>
                <w:szCs w:val="28"/>
              </w:rPr>
              <w:br/>
              <w:t>Смотрим пристально мы вдаль (ладонь ко лбу)</w:t>
            </w:r>
            <w:proofErr w:type="gramEnd"/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Дворники счищают капли</w:t>
            </w:r>
            <w:r w:rsidRPr="00276350">
              <w:rPr>
                <w:rFonts w:cstheme="minorHAnsi"/>
                <w:sz w:val="28"/>
                <w:szCs w:val="28"/>
              </w:rPr>
              <w:br/>
              <w:t xml:space="preserve">Вправо, влево – чистота! </w:t>
            </w:r>
            <w:proofErr w:type="gramStart"/>
            <w:r w:rsidRPr="00276350">
              <w:rPr>
                <w:rFonts w:cstheme="minorHAnsi"/>
                <w:sz w:val="28"/>
                <w:szCs w:val="28"/>
              </w:rPr>
              <w:t xml:space="preserve">( </w:t>
            </w:r>
            <w:proofErr w:type="gramEnd"/>
            <w:r w:rsidRPr="00276350">
              <w:rPr>
                <w:rFonts w:cstheme="minorHAnsi"/>
                <w:sz w:val="28"/>
                <w:szCs w:val="28"/>
              </w:rPr>
              <w:t>«дворники»)</w:t>
            </w:r>
            <w:r w:rsidRPr="00276350">
              <w:rPr>
                <w:rFonts w:cstheme="minorHAnsi"/>
                <w:sz w:val="28"/>
                <w:szCs w:val="28"/>
              </w:rPr>
              <w:br/>
              <w:t xml:space="preserve">Волосы </w:t>
            </w:r>
            <w:r>
              <w:rPr>
                <w:rFonts w:cstheme="minorHAnsi"/>
                <w:sz w:val="28"/>
                <w:szCs w:val="28"/>
              </w:rPr>
              <w:t>взъе</w:t>
            </w:r>
            <w:r w:rsidRPr="00276350">
              <w:rPr>
                <w:rFonts w:cstheme="minorHAnsi"/>
                <w:sz w:val="28"/>
                <w:szCs w:val="28"/>
              </w:rPr>
              <w:t>рошит ветер (пальцами взъерошить волосы)</w:t>
            </w:r>
            <w:r w:rsidRPr="00276350">
              <w:rPr>
                <w:rFonts w:cstheme="minorHAnsi"/>
                <w:sz w:val="28"/>
                <w:szCs w:val="28"/>
              </w:rPr>
              <w:br/>
              <w:t>Мы шоферы хоть куда! (большой палец правой руки вверх)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Воспитатель: Ребята, можно играть на дороге? Что может случиться?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Дети: На дороге играть нельзя. Попадешь под машину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lastRenderedPageBreak/>
              <w:t>Воспитатель: Ребята как мы должны переходить дорогу? (Ответы детей.)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Дети: Нужно посмотреть, есть ли знак «пешеходный переход» или светофор.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Внимательно посмотреть налево, нет ли машин, дойти до середины посмотреть направо.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Дидактическая игра: «Подбери подходящий дорожный знак»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Дети рассматривают ситуацию на картинке и выбирают подходящий дорожный знак.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Дидактическая игра «Почини светофор!»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Ребенку нужно, выбрать нужные сигналы и прикрепить к светофору.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Воспитатель: Какие вы молодцы! Помогли вернуть огоньки светофору, правильно разложили дорожные знаки.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Воспитатель: А чтобы проверить ваши знания я предлагаю вам сыграть в игру «Разрешается-запрещается!».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Играть на проезжей части дороги (запрещается).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Переходить улицы при зелёном сигнале светофора (разрешается).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Идти толпой по тротуару (разрешается).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Переходить улицу по подземному переходу (разрешается).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Переходить улицу при жёлтом сигнале светофора (запрещается).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Помогать старикам и старушкам переходить улицу (разрешается).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Кататься на велосипеде, не держась за руль (запрещается).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Болтать и громко смеяться в транспорте (запрещается).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Идти толпой по тротуару (запрещается).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Перебегать улицу на красный свет (запрещается).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Играть на проезжей части (запрещается).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Учить правила движения (разрешается).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lastRenderedPageBreak/>
              <w:t>Молодцы!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Воспитатель: Но вот и закончилось наше путешествие.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Ребята вам понравилось наше путешествие, что особенно? (Ответы детей.)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Ребята, какое хорошее дело мы сегодня совершили? (Ответы детей.)</w:t>
            </w:r>
          </w:p>
          <w:p w:rsidR="000E043E" w:rsidRPr="00276350" w:rsidRDefault="000E043E" w:rsidP="00A134EA">
            <w:pPr>
              <w:rPr>
                <w:rFonts w:cstheme="minorHAnsi"/>
                <w:sz w:val="28"/>
                <w:szCs w:val="28"/>
              </w:rPr>
            </w:pPr>
            <w:r w:rsidRPr="00276350">
              <w:rPr>
                <w:rFonts w:cstheme="minorHAnsi"/>
                <w:sz w:val="28"/>
                <w:szCs w:val="28"/>
              </w:rPr>
              <w:t>- Я очень рада, что вам понравилось наше путешествие. И я уверена, что вы будете и дальше соблюдать все правила на улицах города.</w:t>
            </w:r>
          </w:p>
        </w:tc>
      </w:tr>
    </w:tbl>
    <w:p w:rsidR="000E043E" w:rsidRPr="00276350" w:rsidRDefault="000E043E" w:rsidP="000E043E">
      <w:pPr>
        <w:spacing w:before="100" w:beforeAutospacing="1" w:after="100" w:afterAutospacing="1" w:line="360" w:lineRule="atLeas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</w:p>
    <w:p w:rsidR="000E043E" w:rsidRPr="00276350" w:rsidRDefault="000E043E" w:rsidP="000E043E">
      <w:pPr>
        <w:spacing w:before="100" w:beforeAutospacing="1" w:after="100" w:afterAutospacing="1" w:line="360" w:lineRule="atLeas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</w:p>
    <w:p w:rsidR="000E043E" w:rsidRDefault="000E043E" w:rsidP="000E043E">
      <w:pPr>
        <w:spacing w:before="100" w:beforeAutospacing="1" w:after="100" w:afterAutospacing="1" w:line="360" w:lineRule="atLeast"/>
        <w:outlineLvl w:val="0"/>
        <w:rPr>
          <w:rFonts w:ascii="Roboto" w:eastAsia="Times New Roman" w:hAnsi="Roboto" w:cs="Arial"/>
          <w:b/>
          <w:bCs/>
          <w:kern w:val="36"/>
          <w:sz w:val="48"/>
          <w:szCs w:val="48"/>
          <w:lang w:eastAsia="ru-RU"/>
        </w:rPr>
      </w:pPr>
    </w:p>
    <w:p w:rsidR="000E043E" w:rsidRDefault="000E043E" w:rsidP="000E043E">
      <w:pPr>
        <w:spacing w:before="100" w:beforeAutospacing="1" w:after="100" w:afterAutospacing="1" w:line="360" w:lineRule="atLeast"/>
        <w:outlineLvl w:val="0"/>
        <w:rPr>
          <w:rFonts w:ascii="Roboto" w:eastAsia="Times New Roman" w:hAnsi="Roboto" w:cs="Arial"/>
          <w:b/>
          <w:bCs/>
          <w:kern w:val="36"/>
          <w:sz w:val="48"/>
          <w:szCs w:val="48"/>
          <w:lang w:eastAsia="ru-RU"/>
        </w:rPr>
      </w:pPr>
    </w:p>
    <w:p w:rsidR="000E043E" w:rsidRDefault="000E043E" w:rsidP="000E043E">
      <w:pPr>
        <w:spacing w:before="100" w:beforeAutospacing="1" w:after="100" w:afterAutospacing="1" w:line="360" w:lineRule="atLeast"/>
        <w:outlineLvl w:val="0"/>
        <w:rPr>
          <w:rFonts w:ascii="Roboto" w:eastAsia="Times New Roman" w:hAnsi="Roboto" w:cs="Arial"/>
          <w:b/>
          <w:bCs/>
          <w:kern w:val="36"/>
          <w:sz w:val="48"/>
          <w:szCs w:val="48"/>
          <w:lang w:eastAsia="ru-RU"/>
        </w:rPr>
      </w:pPr>
    </w:p>
    <w:p w:rsidR="000E043E" w:rsidRDefault="000E043E" w:rsidP="000E043E">
      <w:pPr>
        <w:spacing w:before="100" w:beforeAutospacing="1" w:after="100" w:afterAutospacing="1" w:line="360" w:lineRule="atLeast"/>
        <w:outlineLvl w:val="0"/>
        <w:rPr>
          <w:rFonts w:ascii="Roboto" w:eastAsia="Times New Roman" w:hAnsi="Roboto" w:cs="Arial"/>
          <w:b/>
          <w:bCs/>
          <w:kern w:val="36"/>
          <w:sz w:val="48"/>
          <w:szCs w:val="48"/>
          <w:lang w:eastAsia="ru-RU"/>
        </w:rPr>
      </w:pPr>
    </w:p>
    <w:p w:rsidR="000E043E" w:rsidRDefault="000E043E" w:rsidP="000E043E">
      <w:pPr>
        <w:spacing w:before="100" w:beforeAutospacing="1" w:after="100" w:afterAutospacing="1" w:line="360" w:lineRule="atLeast"/>
        <w:outlineLvl w:val="0"/>
        <w:rPr>
          <w:rFonts w:ascii="Roboto" w:eastAsia="Times New Roman" w:hAnsi="Roboto" w:cs="Arial"/>
          <w:b/>
          <w:bCs/>
          <w:kern w:val="36"/>
          <w:sz w:val="48"/>
          <w:szCs w:val="48"/>
          <w:lang w:eastAsia="ru-RU"/>
        </w:rPr>
      </w:pPr>
    </w:p>
    <w:p w:rsidR="005C61E3" w:rsidRDefault="000E043E"/>
    <w:sectPr w:rsidR="005C61E3" w:rsidSect="00BA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43E"/>
    <w:rsid w:val="000B1BFA"/>
    <w:rsid w:val="000E043E"/>
    <w:rsid w:val="004A4430"/>
    <w:rsid w:val="00BA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1008</Words>
  <Characters>5750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2020-01-17T15:02:00Z</dcterms:created>
  <dcterms:modified xsi:type="dcterms:W3CDTF">2020-01-17T15:03:00Z</dcterms:modified>
</cp:coreProperties>
</file>